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276" w:rsidRDefault="00F66276" w:rsidP="00F6627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Аннотация</w:t>
      </w:r>
    </w:p>
    <w:p w:rsidR="00F66276" w:rsidRDefault="00F66276" w:rsidP="00F6627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 рабочей программе по русскому языку (ФГОС) 2 класс</w:t>
      </w:r>
    </w:p>
    <w:p w:rsidR="00F66276" w:rsidRDefault="00F66276" w:rsidP="00F662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proofErr w:type="spellStart"/>
      <w:r>
        <w:rPr>
          <w:color w:val="000000"/>
          <w:sz w:val="28"/>
          <w:szCs w:val="28"/>
        </w:rPr>
        <w:t>В.П.Канакиной</w:t>
      </w:r>
      <w:proofErr w:type="spellEnd"/>
      <w:r>
        <w:rPr>
          <w:color w:val="000000"/>
          <w:sz w:val="28"/>
          <w:szCs w:val="28"/>
        </w:rPr>
        <w:t>, В.Г.Горецкого «Русский язык».</w:t>
      </w:r>
    </w:p>
    <w:p w:rsidR="00F66276" w:rsidRDefault="00F66276" w:rsidP="00F662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предмета направлено на формирование функциональной грамотности и коммуникативной компетентности, основ умения учиться и способности к организации своей деятельности.</w:t>
      </w:r>
    </w:p>
    <w:p w:rsidR="00F66276" w:rsidRDefault="00F66276" w:rsidP="00F662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Систематический курс русского языка представлен в программе следующими содержательными линиями:</w:t>
      </w:r>
    </w:p>
    <w:p w:rsidR="00F66276" w:rsidRDefault="00F66276" w:rsidP="00F662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система языка: лексика, фонетика и орфоэпия, графика, состав слова, грамматика;</w:t>
      </w:r>
    </w:p>
    <w:p w:rsidR="00F66276" w:rsidRDefault="00F66276" w:rsidP="00F662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орфография и пунктуация;</w:t>
      </w:r>
    </w:p>
    <w:p w:rsidR="00F66276" w:rsidRDefault="00F66276" w:rsidP="00F662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развитие речи.</w:t>
      </w:r>
    </w:p>
    <w:p w:rsidR="00F66276" w:rsidRDefault="00F66276" w:rsidP="00F662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определяет ряд практических </w:t>
      </w:r>
      <w:r>
        <w:rPr>
          <w:b/>
          <w:bCs/>
          <w:color w:val="000000"/>
          <w:sz w:val="28"/>
          <w:szCs w:val="28"/>
        </w:rPr>
        <w:t>задач</w:t>
      </w:r>
      <w:r>
        <w:rPr>
          <w:color w:val="000000"/>
          <w:sz w:val="28"/>
          <w:szCs w:val="28"/>
        </w:rPr>
        <w:t>, решение которых обеспечит достижение основных целей изучения предмета:</w:t>
      </w:r>
    </w:p>
    <w:p w:rsidR="00F66276" w:rsidRDefault="00F66276" w:rsidP="00F662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F66276" w:rsidRDefault="00F66276" w:rsidP="00F662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>
        <w:rPr>
          <w:color w:val="000000"/>
          <w:sz w:val="28"/>
          <w:szCs w:val="28"/>
        </w:rPr>
        <w:t>морфемике</w:t>
      </w:r>
      <w:proofErr w:type="spellEnd"/>
      <w:r>
        <w:rPr>
          <w:color w:val="000000"/>
          <w:sz w:val="28"/>
          <w:szCs w:val="28"/>
        </w:rPr>
        <w:t xml:space="preserve"> (состав слова), морфологии и синтаксисе;</w:t>
      </w:r>
    </w:p>
    <w:p w:rsidR="00F66276" w:rsidRDefault="00F66276" w:rsidP="00F662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F66276" w:rsidRDefault="00F66276" w:rsidP="00F662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F66276" w:rsidRDefault="00F66276" w:rsidP="00F662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Цели обучения:</w:t>
      </w:r>
    </w:p>
    <w:p w:rsidR="00F66276" w:rsidRDefault="00F66276" w:rsidP="00F6627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развитие </w:t>
      </w:r>
      <w:r>
        <w:rPr>
          <w:color w:val="000000"/>
          <w:sz w:val="28"/>
          <w:szCs w:val="28"/>
        </w:rPr>
        <w:t>речи, мышления, воображения школьников, способности выбирать средства языка в соответствии с условиями общения, развитие интуиции и «чувства языка»;</w:t>
      </w:r>
    </w:p>
    <w:p w:rsidR="00F66276" w:rsidRDefault="00F66276" w:rsidP="00F6627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освоение </w:t>
      </w:r>
      <w:r>
        <w:rPr>
          <w:color w:val="000000"/>
          <w:sz w:val="28"/>
          <w:szCs w:val="28"/>
        </w:rPr>
        <w:t>первоначальных знаний о лексике, фонетике, грамматике русского языка; овладение элементарными способами анализа изучаемых явлений языка;</w:t>
      </w:r>
    </w:p>
    <w:p w:rsidR="00F66276" w:rsidRDefault="00F66276" w:rsidP="00F6627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овладение </w:t>
      </w:r>
      <w:r>
        <w:rPr>
          <w:color w:val="000000"/>
          <w:sz w:val="28"/>
          <w:szCs w:val="28"/>
        </w:rPr>
        <w:t>умениями правильно писать и читать, участвовать в диалоге, оставлять несложные монологические высказывания;</w:t>
      </w:r>
    </w:p>
    <w:p w:rsidR="00F66276" w:rsidRDefault="00F66276" w:rsidP="00F6627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воспитание </w:t>
      </w:r>
      <w:r>
        <w:rPr>
          <w:color w:val="000000"/>
          <w:sz w:val="28"/>
          <w:szCs w:val="28"/>
        </w:rPr>
        <w:t>позитивного эмоционально-ценностного отношения к родному языку, чувства сопричастности к сохранению его уникальности и чистоты;</w:t>
      </w:r>
    </w:p>
    <w:p w:rsidR="00F66276" w:rsidRDefault="00F66276" w:rsidP="00F6627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пробуждение познавательного интереса к родному слову, стремления совершенствовать свою речь.</w:t>
      </w:r>
    </w:p>
    <w:p w:rsidR="00F66276" w:rsidRDefault="00F66276" w:rsidP="00F662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66276" w:rsidRDefault="00F66276" w:rsidP="00F662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На изучение русского языка во 2 классе отводится 170 ч (5 ч в неделю, 34 учебные недели согласно базисному плану).</w:t>
      </w:r>
    </w:p>
    <w:p w:rsidR="00F66276" w:rsidRDefault="00F66276" w:rsidP="00F662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учебная программа включает в себя: пояснительную записку, общую характеристику курса, описание места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>
        <w:rPr>
          <w:color w:val="000000"/>
          <w:sz w:val="28"/>
          <w:szCs w:val="28"/>
        </w:rPr>
        <w:t>метапредметные</w:t>
      </w:r>
      <w:proofErr w:type="spellEnd"/>
      <w:r>
        <w:rPr>
          <w:color w:val="000000"/>
          <w:sz w:val="28"/>
          <w:szCs w:val="28"/>
        </w:rPr>
        <w:t xml:space="preserve"> и предметные достижения учащихся), содержание учебного предмета, календарно-тематическое планирование.  Срок реализации программы 1 год.</w:t>
      </w:r>
    </w:p>
    <w:p w:rsidR="00F66276" w:rsidRDefault="00F66276" w:rsidP="00F6627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6276" w:rsidRDefault="00F66276" w:rsidP="00F6627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6276" w:rsidRDefault="00F66276" w:rsidP="00F6627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3488C" w:rsidRDefault="0063488C"/>
    <w:sectPr w:rsidR="0063488C" w:rsidSect="00634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C610B"/>
    <w:multiLevelType w:val="multilevel"/>
    <w:tmpl w:val="36E8B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F66276"/>
    <w:rsid w:val="0063488C"/>
    <w:rsid w:val="00F66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6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2018-12-29T06:05:00Z</dcterms:created>
  <dcterms:modified xsi:type="dcterms:W3CDTF">2018-12-29T06:05:00Z</dcterms:modified>
</cp:coreProperties>
</file>